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61F" w:rsidRDefault="00B6261F">
      <w:pPr>
        <w:spacing w:after="0"/>
        <w:jc w:val="center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4"/>
        <w:tblW w:w="13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2940"/>
        <w:gridCol w:w="3015"/>
        <w:gridCol w:w="2835"/>
        <w:gridCol w:w="2445"/>
      </w:tblGrid>
      <w:tr w:rsidR="00B6261F">
        <w:trPr>
          <w:trHeight w:val="405"/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WEDNESDAY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</w:tr>
      <w:tr w:rsidR="00B6261F">
        <w:trPr>
          <w:trHeight w:val="1901"/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Cereal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100% Fruit Juice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Fruit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Milk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Cinnamon Roll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100% Fruit Juice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Fruit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Milk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Bagel w/ Cream Cheese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100% Fruit Juice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Fruit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Milk</w:t>
            </w:r>
          </w:p>
          <w:p w:rsidR="00B6261F" w:rsidRDefault="00B626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Cinnamon Crumb Loaf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100% Fruit Juice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Fruit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Milk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Apple </w:t>
            </w:r>
            <w:proofErr w:type="spellStart"/>
            <w:r>
              <w:rPr>
                <w:rFonts w:ascii="Arial" w:eastAsia="Arial" w:hAnsi="Arial" w:cs="Arial"/>
              </w:rPr>
              <w:t>Frudel</w:t>
            </w:r>
            <w:proofErr w:type="spellEnd"/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100% Fruit Juice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Fruit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Milk</w:t>
            </w:r>
          </w:p>
        </w:tc>
      </w:tr>
      <w:tr w:rsidR="00B6261F">
        <w:trPr>
          <w:trHeight w:val="1682"/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Cereal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100% Fruit Juice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Fruit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Milk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Bakery Bread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100% Fruit Juice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Fruit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Milk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Bagel w/ Cream Cheese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100% Fruit Juice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Fruit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Milk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Benefit Bar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100% Fruit Juice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Fruit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Milk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Cinni</w:t>
            </w:r>
            <w:proofErr w:type="spellEnd"/>
            <w:r>
              <w:rPr>
                <w:rFonts w:ascii="Arial" w:eastAsia="Arial" w:hAnsi="Arial" w:cs="Arial"/>
              </w:rPr>
              <w:t xml:space="preserve"> Mini’s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100% Fruit Juice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Fruit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Milk</w:t>
            </w:r>
          </w:p>
        </w:tc>
      </w:tr>
      <w:tr w:rsidR="00B6261F">
        <w:trPr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>
                  <wp:extent cx="590550" cy="484165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84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>
                  <wp:extent cx="466725" cy="512740"/>
                  <wp:effectExtent l="0" t="0" r="0" b="0"/>
                  <wp:docPr id="1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12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>
                  <wp:extent cx="571500" cy="541315"/>
                  <wp:effectExtent l="0" t="0" r="0" b="0"/>
                  <wp:docPr id="1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41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>
                  <wp:extent cx="617515" cy="617515"/>
                  <wp:effectExtent l="0" t="0" r="0" b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15" cy="617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>
                  <wp:extent cx="579415" cy="579415"/>
                  <wp:effectExtent l="0" t="0" r="0" b="0"/>
                  <wp:docPr id="1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15" cy="579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61F">
        <w:trPr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22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Cereal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100% Fruit Juice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Fruit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Milk</w:t>
            </w:r>
          </w:p>
          <w:p w:rsidR="00B6261F" w:rsidRDefault="00B626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23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Breakfast Bar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100% Fruit Juice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Fruit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Milk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24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Yogurt w/ Granola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100% Fruit Juice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Fruit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Milk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Muffin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100% Fruit Juice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Fruit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Milk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26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Bagel w/ Cream Cheese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100% Fruit Juice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Fruit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Milk</w:t>
            </w:r>
          </w:p>
        </w:tc>
      </w:tr>
      <w:tr w:rsidR="00B6261F">
        <w:trPr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29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Cereal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100% Fruit Juice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Fruit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Milk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Bagel w/ Cream Cheese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100% Fruit Juice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Fruit </w:t>
            </w:r>
          </w:p>
          <w:p w:rsidR="00B6261F" w:rsidRDefault="007F5F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Milk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B626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B626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1F" w:rsidRDefault="00B626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B6261F" w:rsidRDefault="007F5F01">
      <w:pPr>
        <w:spacing w:after="0"/>
        <w:jc w:val="center"/>
      </w:pPr>
      <w:r>
        <w:rPr>
          <w:rFonts w:ascii="Arial" w:eastAsia="Arial" w:hAnsi="Arial" w:cs="Arial"/>
          <w:b/>
        </w:rPr>
        <w:t>Breakfast: Free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Milk: $.50</w:t>
      </w:r>
    </w:p>
    <w:sectPr w:rsidR="00B6261F">
      <w:headerReference w:type="default" r:id="rId12"/>
      <w:pgSz w:w="15840" w:h="12240" w:orient="landscape"/>
      <w:pgMar w:top="72" w:right="72" w:bottom="72" w:left="72" w:header="43" w:footer="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F5F01">
      <w:pPr>
        <w:spacing w:after="0" w:line="240" w:lineRule="auto"/>
      </w:pPr>
      <w:r>
        <w:separator/>
      </w:r>
    </w:p>
  </w:endnote>
  <w:endnote w:type="continuationSeparator" w:id="0">
    <w:p w:rsidR="00000000" w:rsidRDefault="007F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F5F01">
      <w:pPr>
        <w:spacing w:after="0" w:line="240" w:lineRule="auto"/>
      </w:pPr>
      <w:r>
        <w:separator/>
      </w:r>
    </w:p>
  </w:footnote>
  <w:footnote w:type="continuationSeparator" w:id="0">
    <w:p w:rsidR="00000000" w:rsidRDefault="007F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61F" w:rsidRDefault="007F5F01">
    <w:pPr>
      <w:spacing w:after="0"/>
      <w:rPr>
        <w:rFonts w:ascii="Playfair Display" w:eastAsia="Playfair Display" w:hAnsi="Playfair Display" w:cs="Playfair Display"/>
        <w:b/>
        <w:sz w:val="28"/>
        <w:szCs w:val="28"/>
      </w:rPr>
    </w:pPr>
    <w:r>
      <w:rPr>
        <w:noProof/>
      </w:rPr>
      <w:drawing>
        <wp:inline distT="0" distB="0" distL="0" distR="0">
          <wp:extent cx="1159193" cy="1007167"/>
          <wp:effectExtent l="0" t="0" r="0" b="0"/>
          <wp:docPr id="14" name="image4.jpg" descr="C:\Users\dzak\Desktop\Color logo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dzak\Desktop\Color logo fin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9193" cy="1007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Playfair Display" w:eastAsia="Playfair Display" w:hAnsi="Playfair Display" w:cs="Playfair Display"/>
        <w:b/>
        <w:sz w:val="28"/>
        <w:szCs w:val="28"/>
      </w:rPr>
      <w:t>Hadley Public Schools</w:t>
    </w:r>
    <w:r>
      <w:rPr>
        <w:rFonts w:ascii="Playfair Display" w:eastAsia="Playfair Display" w:hAnsi="Playfair Display" w:cs="Playfair Display"/>
        <w:b/>
        <w:sz w:val="28"/>
        <w:szCs w:val="28"/>
      </w:rPr>
      <w:tab/>
    </w:r>
    <w:r>
      <w:rPr>
        <w:rFonts w:ascii="Playfair Display" w:eastAsia="Playfair Display" w:hAnsi="Playfair Display" w:cs="Playfair Display"/>
        <w:b/>
        <w:sz w:val="28"/>
        <w:szCs w:val="28"/>
      </w:rPr>
      <w:tab/>
    </w:r>
    <w:r>
      <w:rPr>
        <w:rFonts w:ascii="Playfair Display" w:eastAsia="Playfair Display" w:hAnsi="Playfair Display" w:cs="Playfair Display"/>
        <w:b/>
        <w:sz w:val="28"/>
        <w:szCs w:val="28"/>
      </w:rPr>
      <w:tab/>
    </w:r>
    <w:r>
      <w:rPr>
        <w:rFonts w:ascii="Playfair Display" w:eastAsia="Playfair Display" w:hAnsi="Playfair Display" w:cs="Playfair Display"/>
        <w:b/>
        <w:sz w:val="28"/>
        <w:szCs w:val="28"/>
      </w:rPr>
      <w:t xml:space="preserve">Breakfast Menu </w:t>
    </w:r>
    <w:r>
      <w:rPr>
        <w:rFonts w:ascii="Playfair Display" w:eastAsia="Playfair Display" w:hAnsi="Playfair Display" w:cs="Playfair Display"/>
        <w:b/>
        <w:sz w:val="28"/>
        <w:szCs w:val="28"/>
      </w:rPr>
      <w:tab/>
    </w:r>
    <w:r>
      <w:rPr>
        <w:rFonts w:ascii="Playfair Display" w:eastAsia="Playfair Display" w:hAnsi="Playfair Display" w:cs="Playfair Display"/>
        <w:b/>
        <w:sz w:val="28"/>
        <w:szCs w:val="28"/>
      </w:rPr>
      <w:tab/>
    </w:r>
    <w:r>
      <w:rPr>
        <w:rFonts w:ascii="Playfair Display" w:eastAsia="Playfair Display" w:hAnsi="Playfair Display" w:cs="Playfair Display"/>
        <w:b/>
        <w:sz w:val="28"/>
        <w:szCs w:val="28"/>
      </w:rPr>
      <w:tab/>
    </w:r>
    <w:r>
      <w:rPr>
        <w:rFonts w:ascii="Playfair Display" w:eastAsia="Playfair Display" w:hAnsi="Playfair Display" w:cs="Playfair Display"/>
        <w:b/>
        <w:sz w:val="28"/>
        <w:szCs w:val="28"/>
      </w:rPr>
      <w:tab/>
    </w:r>
    <w:r>
      <w:rPr>
        <w:rFonts w:ascii="Playfair Display" w:eastAsia="Playfair Display" w:hAnsi="Playfair Display" w:cs="Playfair Display"/>
        <w:b/>
        <w:sz w:val="28"/>
        <w:szCs w:val="28"/>
      </w:rPr>
      <w:tab/>
      <w:t>April 2023</w:t>
    </w:r>
    <w:r>
      <w:rPr>
        <w:rFonts w:ascii="Playfair Display" w:eastAsia="Playfair Display" w:hAnsi="Playfair Display" w:cs="Playfair Display"/>
        <w:b/>
        <w:sz w:val="28"/>
        <w:szCs w:val="28"/>
      </w:rPr>
      <w:tab/>
    </w:r>
    <w:r>
      <w:rPr>
        <w:rFonts w:ascii="Playfair Display" w:eastAsia="Playfair Display" w:hAnsi="Playfair Display" w:cs="Playfair Display"/>
        <w:b/>
        <w:sz w:val="28"/>
        <w:szCs w:val="28"/>
      </w:rPr>
      <w:tab/>
    </w:r>
  </w:p>
  <w:p w:rsidR="00B6261F" w:rsidRDefault="007F5F01">
    <w:pPr>
      <w:spacing w:after="0"/>
      <w:jc w:val="center"/>
    </w:pPr>
    <w:r>
      <w:rPr>
        <w:rFonts w:ascii="Playfair Display" w:eastAsia="Playfair Display" w:hAnsi="Playfair Display" w:cs="Playfair Display"/>
        <w:i/>
        <w:sz w:val="24"/>
        <w:szCs w:val="24"/>
      </w:rPr>
      <w:t>All questions regarding Lunch &amp; Breakfast contact: Kelly Bryant (413)582-6444, kbryant@hadleyschools.org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1F"/>
    <w:rsid w:val="007F5F01"/>
    <w:rsid w:val="00B6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CE903-AD73-4B5C-B79D-E2716BC6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8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5kQZ7NmQZMapYXkdZrs30Osg/g==">CgMxLjA4AHIhMWI2cG5qYzBoOUVXMFpKUkk3LUhHX1Boc0FiSm1ZNk9Q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Public Schools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Zak</dc:creator>
  <cp:lastModifiedBy>Nancy Fogarty</cp:lastModifiedBy>
  <cp:revision>2</cp:revision>
  <dcterms:created xsi:type="dcterms:W3CDTF">2024-03-22T17:54:00Z</dcterms:created>
  <dcterms:modified xsi:type="dcterms:W3CDTF">2024-03-22T17:54:00Z</dcterms:modified>
</cp:coreProperties>
</file>